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ad"/>
      </w:pPr>
      <w:r>
        <w:rPr>
          <w:bCs/>
          <w:b/>
        </w:rPr>
        <w:t xml:space="preserve">Ты не придёшь</w:t>
      </w:r>
    </w:p>
    <w:p>
      <w:pPr>
        <w:pStyle w:val="ad"/>
      </w:pPr>
    </w:p>
    <w:p w:rsidR="00211E4D" w:rsidRDefault="00211E4D" w:rsidP="00211E4D">
      <w:pPr>
        <w:pStyle w:val="ad"/>
      </w:pPr>
      <w:r>
        <w:t>Ты не придёшь. Напрасно ждал.</w:t>
      </w:r>
      <w:r>
        <w:br/>
        <w:t>Ты — был во мне, когда я звал.</w:t>
      </w:r>
      <w:r>
        <w:br/>
        <w:t>Ты — не приходишь. Ты — всегда.</w:t>
      </w:r>
      <w:r>
        <w:br/>
        <w:t>Ты — не "потом", Ты — "навсегда".</w:t>
      </w:r>
    </w:p>
    <w:p w:rsidR="00211E4D" w:rsidRDefault="00211E4D" w:rsidP="00211E4D">
      <w:pPr>
        <w:pStyle w:val="ad"/>
      </w:pPr>
      <w:r>
        <w:t>Я ждал Тебя во внешнем дне,</w:t>
      </w:r>
      <w:r>
        <w:br/>
        <w:t>А Ты стоял в самой душе.</w:t>
      </w:r>
      <w:r>
        <w:br/>
        <w:t>Я звал Тебя, как зовут в дом,</w:t>
      </w:r>
      <w:r>
        <w:br/>
        <w:t>А Ты — был Дверью и Окном.</w:t>
      </w:r>
    </w:p>
    <w:p w:rsidR="00211E4D" w:rsidRDefault="00211E4D" w:rsidP="00211E4D">
      <w:pPr>
        <w:pStyle w:val="ad"/>
      </w:pPr>
      <w:r>
        <w:t>Искал я в звёздах, в молитвах и в пути,</w:t>
      </w:r>
      <w:r>
        <w:br/>
        <w:t>А Ты шептал: "Я — здесь. Войди".</w:t>
      </w:r>
      <w:r>
        <w:br/>
        <w:t>Я ждал шагов, свечи в ночи,</w:t>
      </w:r>
      <w:r>
        <w:br/>
        <w:t>А Ты был тишиной внутри.</w:t>
      </w:r>
    </w:p>
    <w:p w:rsidR="00211E4D" w:rsidRDefault="00211E4D" w:rsidP="00211E4D">
      <w:pPr>
        <w:pStyle w:val="ad"/>
      </w:pPr>
      <w:r>
        <w:t>Я рисовал Тебя в мечтах —</w:t>
      </w:r>
      <w:r>
        <w:br/>
        <w:t>Судью седого, в облаках...</w:t>
      </w:r>
      <w:r>
        <w:br/>
      </w:r>
      <w:r w:rsidR="005A4643">
        <w:t>А Ты — в моём безмолвии, рыдая,</w:t>
      </w:r>
      <w:r w:rsidR="005A4643">
        <w:br/>
        <w:t>Шёл светом сквозь меня, не исчезая.</w:t>
      </w:r>
    </w:p>
    <w:p w:rsidR="00211E4D" w:rsidRDefault="00211E4D" w:rsidP="00211E4D">
      <w:pPr>
        <w:pStyle w:val="ad"/>
      </w:pPr>
      <w:r>
        <w:t>Ты не придёшь — Ты здесь, внутри.</w:t>
      </w:r>
      <w:r>
        <w:br/>
        <w:t>Ты не в пути — Ты в глубине.</w:t>
      </w:r>
      <w:r>
        <w:br/>
        <w:t>Ты был со мной в моей тени,</w:t>
      </w:r>
      <w:r>
        <w:br/>
        <w:t>В моём молчании и вне.</w:t>
      </w:r>
    </w:p>
    <w:p w:rsidR="00211E4D" w:rsidRDefault="00211E4D" w:rsidP="00211E4D">
      <w:pPr>
        <w:pStyle w:val="ad"/>
      </w:pPr>
      <w:r>
        <w:t>Ты не ушёл — Ты не придёшь.</w:t>
      </w:r>
      <w:r>
        <w:br/>
        <w:t>Ты — не грядущий Свет с холмов.</w:t>
      </w:r>
      <w:r>
        <w:br/>
        <w:t>Ты — не надежда, не черёд,</w:t>
      </w:r>
      <w:r>
        <w:br/>
        <w:t>Ты — Я, в котором нет</w:t>
      </w:r>
      <w:r w:rsidR="005A4643">
        <w:t xml:space="preserve"> уж</w:t>
      </w:r>
      <w:r>
        <w:t xml:space="preserve"> слов</w:t>
      </w:r>
      <w:r w:rsidR="005A4643">
        <w:t>…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06.02.2026, Сергей Панкратиус</w:t>
      </w:r>
    </w:p>
    <w:sectPr w:rsidR="00711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4D"/>
    <w:rsid w:val="00211E4D"/>
    <w:rsid w:val="002B0634"/>
    <w:rsid w:val="003F0CB5"/>
    <w:rsid w:val="005A4643"/>
    <w:rsid w:val="00711109"/>
    <w:rsid w:val="00861C9E"/>
    <w:rsid w:val="00DD2F4F"/>
    <w:rsid w:val="00E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7A40E50-FF4A-0445-8706-97F7F991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1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211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1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1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1E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1E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1E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1E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1E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1E4D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211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11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11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11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1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1E4D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211E4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11E4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11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11E4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11E4D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21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211E4D"/>
    <w:rPr>
      <w:b/>
      <w:bCs/>
    </w:rPr>
  </w:style>
  <w:style w:type="character" w:styleId="af">
    <w:name w:val="Emphasis"/>
    <w:basedOn w:val="a0"/>
    <w:uiPriority w:val="20"/>
    <w:qFormat/>
    <w:rsid w:val="00211E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2026-02-06T13:29:00Z</dcterms:created>
  <dcterms:modified xsi:type="dcterms:W3CDTF">2026-02-12T11:31:00Z</dcterms:modified>
</cp:coreProperties>
</file>