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Трансляция</w:t>
      </w:r>
    </w:p>
    <w:p w:rsidR="00D21D5A" w:rsidRDefault="00D21D5A" w:rsidP="00D21D5A">
      <w:pPr>
        <w:pStyle w:val="a5"/>
      </w:pPr>
      <w:r>
        <w:t>В словах невидимая сеть,</w:t>
      </w:r>
      <w:r>
        <w:br/>
        <w:t>Я — звук, что в радио течет,</w:t>
      </w:r>
      <w:r>
        <w:br/>
        <w:t>Вся жизнь — таинственный сюжет,</w:t>
      </w:r>
      <w:r>
        <w:br/>
        <w:t>Вся жизнь — спектакль среди нот.</w:t>
      </w:r>
    </w:p>
    <w:p w:rsidR="00D21D5A" w:rsidRDefault="00D21D5A" w:rsidP="00D21D5A">
      <w:pPr>
        <w:pStyle w:val="a5"/>
      </w:pPr>
      <w:r>
        <w:t>Я — буква, вздох в эфире дня,</w:t>
      </w:r>
      <w:r>
        <w:br/>
        <w:t>Волна, что к звездам ввысь летит,</w:t>
      </w:r>
      <w:r>
        <w:br/>
        <w:t>Небес звучащая стру</w:t>
      </w:r>
      <w:r>
        <w:t>на</w:t>
      </w:r>
      <w:r>
        <w:t>,</w:t>
      </w:r>
      <w:r>
        <w:br/>
        <w:t>Что тишиной в душе звенит.</w:t>
      </w:r>
    </w:p>
    <w:p w:rsidR="00D21D5A" w:rsidRDefault="00D21D5A" w:rsidP="00D21D5A">
      <w:pPr>
        <w:pStyle w:val="a5"/>
      </w:pPr>
      <w:r>
        <w:t>Все жизни — путь в пустую даль,</w:t>
      </w:r>
      <w:r>
        <w:br/>
        <w:t>Туда, где тишина зов</w:t>
      </w:r>
      <w:r>
        <w:t>ё</w:t>
      </w:r>
      <w:r>
        <w:t>т,</w:t>
      </w:r>
      <w:r>
        <w:br/>
        <w:t>Я ищу вечный этот жар,</w:t>
      </w:r>
      <w:r>
        <w:br/>
        <w:t>Где каждый звук — и жизнь, и взлет.</w:t>
      </w:r>
    </w:p>
    <w:p w:rsidR="00D21D5A" w:rsidRDefault="00D21D5A" w:rsidP="00D21D5A">
      <w:pPr>
        <w:pStyle w:val="a5"/>
      </w:pPr>
      <w:r>
        <w:t>И каждый раз, придя туда,</w:t>
      </w:r>
      <w:r>
        <w:br/>
        <w:t>Где тьма сменяет светлый миг,</w:t>
      </w:r>
      <w:r>
        <w:br/>
        <w:t>Понимаю — это я,</w:t>
      </w:r>
      <w:r>
        <w:br/>
        <w:t>Я — изначальный, вечный лик.</w:t>
      </w:r>
    </w:p>
    <w:p w:rsidR="00D21D5A" w:rsidRDefault="00D21D5A" w:rsidP="00D21D5A">
      <w:pPr>
        <w:pStyle w:val="a5"/>
      </w:pPr>
      <w:r>
        <w:t>«</w:t>
      </w:r>
      <w:r>
        <w:t xml:space="preserve">Аз </w:t>
      </w:r>
      <w:proofErr w:type="spellStart"/>
      <w:r>
        <w:t>есмь</w:t>
      </w:r>
      <w:proofErr w:type="spellEnd"/>
      <w:r>
        <w:t xml:space="preserve"> — начало, вечный след,</w:t>
      </w:r>
      <w:r>
        <w:br/>
        <w:t>И в каждом вздохе — мой ответ</w:t>
      </w:r>
      <w:r>
        <w:t>»</w:t>
      </w:r>
      <w:r>
        <w:t>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14.11.2024, Сергей Панкратиус</w:t>
      </w:r>
    </w:p>
    <w:bookmarkEnd w:id="0"/>
    <w:bookmarkEnd w:id="1"/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A"/>
    <w:rsid w:val="00130ABD"/>
    <w:rsid w:val="002526A7"/>
    <w:rsid w:val="00266916"/>
    <w:rsid w:val="00713EEA"/>
    <w:rsid w:val="008343D3"/>
    <w:rsid w:val="00855218"/>
    <w:rsid w:val="00882B8A"/>
    <w:rsid w:val="00A22C74"/>
    <w:rsid w:val="00A56B0A"/>
    <w:rsid w:val="00D21D5A"/>
    <w:rsid w:val="00EB09E7"/>
    <w:rsid w:val="00F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7431E"/>
  <w15:chartTrackingRefBased/>
  <w15:docId w15:val="{30CAFFAF-75E1-B944-BCE5-BBFB2518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21D5A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2024-11-14T20:31:00Z</dcterms:created>
  <dcterms:modified xsi:type="dcterms:W3CDTF">2024-11-15T06:32:00Z</dcterms:modified>
</cp:coreProperties>
</file>